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70" w:rsidRDefault="000D2342" w:rsidP="00906138">
      <w:pPr>
        <w:spacing w:line="240" w:lineRule="auto"/>
        <w:jc w:val="center"/>
        <w:rPr>
          <w:rFonts w:ascii="PT Astra Serif" w:hAnsi="PT Astra Serif" w:cs="Arial"/>
          <w:b/>
          <w:sz w:val="28"/>
          <w:szCs w:val="28"/>
          <w:shd w:val="clear" w:color="auto" w:fill="FFFFFF"/>
        </w:rPr>
      </w:pPr>
      <w:r w:rsidRPr="000D2342">
        <w:rPr>
          <w:rFonts w:ascii="PT Astra Serif" w:hAnsi="PT Astra Serif"/>
          <w:b/>
          <w:sz w:val="28"/>
          <w:szCs w:val="28"/>
        </w:rPr>
        <w:t>Сообщение об о</w:t>
      </w:r>
      <w:r w:rsidRPr="000D2342">
        <w:rPr>
          <w:rFonts w:ascii="PT Astra Serif" w:hAnsi="PT Astra Serif" w:cs="Arial"/>
          <w:b/>
          <w:sz w:val="28"/>
          <w:szCs w:val="28"/>
          <w:shd w:val="clear" w:color="auto" w:fill="FFFFFF"/>
        </w:rPr>
        <w:t>собенностях организации и проведения</w:t>
      </w:r>
      <w:r w:rsidR="00906138">
        <w:rPr>
          <w:rFonts w:ascii="PT Astra Serif" w:hAnsi="PT Astra Serif" w:cs="Arial"/>
          <w:b/>
          <w:sz w:val="28"/>
          <w:szCs w:val="28"/>
          <w:shd w:val="clear" w:color="auto" w:fill="FFFFFF"/>
        </w:rPr>
        <w:t xml:space="preserve"> </w:t>
      </w:r>
      <w:r w:rsidRPr="000D2342">
        <w:rPr>
          <w:rFonts w:ascii="PT Astra Serif" w:hAnsi="PT Astra Serif" w:cs="Arial"/>
          <w:b/>
          <w:sz w:val="28"/>
          <w:szCs w:val="28"/>
          <w:shd w:val="clear" w:color="auto" w:fill="FFFFFF"/>
        </w:rPr>
        <w:t>в 2019 - 2020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</w:t>
      </w:r>
    </w:p>
    <w:p w:rsidR="00906138" w:rsidRDefault="00906138" w:rsidP="003F1B76">
      <w:pPr>
        <w:spacing w:line="240" w:lineRule="auto"/>
        <w:ind w:firstLine="992"/>
        <w:jc w:val="both"/>
        <w:rPr>
          <w:rFonts w:ascii="PT Astra Serif" w:hAnsi="PT Astra Serif" w:cs="PT Astra Serif"/>
          <w:sz w:val="28"/>
          <w:szCs w:val="28"/>
        </w:rPr>
      </w:pPr>
    </w:p>
    <w:p w:rsidR="000D14DC" w:rsidRPr="000D2342" w:rsidRDefault="00C37B70" w:rsidP="003F1B76">
      <w:pPr>
        <w:spacing w:line="240" w:lineRule="auto"/>
        <w:ind w:firstLine="992"/>
        <w:jc w:val="both"/>
        <w:rPr>
          <w:rFonts w:ascii="PT Astra Serif" w:hAnsi="PT Astra Serif"/>
          <w:sz w:val="28"/>
          <w:szCs w:val="28"/>
        </w:rPr>
      </w:pPr>
      <w:proofErr w:type="gramStart"/>
      <w:r w:rsidRPr="000D2342">
        <w:rPr>
          <w:rFonts w:ascii="PT Astra Serif" w:hAnsi="PT Astra Serif" w:cs="PT Astra Serif"/>
          <w:sz w:val="28"/>
          <w:szCs w:val="28"/>
        </w:rPr>
        <w:t>Федеральным законом от</w:t>
      </w:r>
      <w:r w:rsidRPr="000D2342">
        <w:rPr>
          <w:rFonts w:ascii="PT Astra Serif" w:hAnsi="PT Astra Serif"/>
          <w:sz w:val="28"/>
          <w:szCs w:val="28"/>
          <w:shd w:val="clear" w:color="auto" w:fill="FFFFFF"/>
        </w:rPr>
        <w:t xml:space="preserve"> 25.12.2018 г. </w:t>
      </w:r>
      <w:r w:rsidRPr="000D2342">
        <w:rPr>
          <w:rFonts w:ascii="PT Astra Serif" w:hAnsi="PT Astra Serif" w:cs="PT Astra Serif"/>
          <w:sz w:val="28"/>
          <w:szCs w:val="28"/>
        </w:rPr>
        <w:t>№</w:t>
      </w:r>
      <w:r w:rsidRPr="000D2342">
        <w:rPr>
          <w:rFonts w:ascii="PT Astra Serif" w:hAnsi="PT Astra Serif"/>
          <w:sz w:val="28"/>
          <w:szCs w:val="28"/>
          <w:shd w:val="clear" w:color="auto" w:fill="FFFFFF"/>
        </w:rPr>
        <w:t xml:space="preserve">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статью 35 Федерального закона «О водоснабжении и водоотведении»</w:t>
      </w:r>
      <w:r w:rsidR="000D2342" w:rsidRPr="000D2342">
        <w:rPr>
          <w:rFonts w:ascii="PT Astra Serif" w:hAnsi="PT Astra Serif"/>
          <w:sz w:val="28"/>
          <w:szCs w:val="28"/>
          <w:shd w:val="clear" w:color="auto" w:fill="FFFFFF"/>
        </w:rPr>
        <w:t xml:space="preserve"> регламентировано, что п</w:t>
      </w:r>
      <w:r w:rsidR="000D2342" w:rsidRPr="000D2342">
        <w:rPr>
          <w:rFonts w:ascii="PT Astra Serif" w:hAnsi="PT Astra Serif" w:cs="Arial"/>
          <w:sz w:val="28"/>
          <w:szCs w:val="28"/>
          <w:shd w:val="clear" w:color="auto" w:fill="FFFFFF"/>
        </w:rPr>
        <w:t>лановые проверки в отношении юридических лиц, индивидуальных предпринимателей, отнесенных в соответствии с действующим законодательством к субъектам малого предпринимательства, сведения о которых</w:t>
      </w:r>
      <w:proofErr w:type="gramEnd"/>
      <w:r w:rsidR="000D2342" w:rsidRPr="000D2342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включены в единый реестр субъектов малого и среднего предпринимательства, не проводятся с 1 января 2019 года по 31 декабря 2020 года.</w:t>
      </w:r>
    </w:p>
    <w:sectPr w:rsidR="000D14DC" w:rsidRPr="000D2342" w:rsidSect="0068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B70"/>
    <w:rsid w:val="000D14DC"/>
    <w:rsid w:val="000D2342"/>
    <w:rsid w:val="003F1B76"/>
    <w:rsid w:val="00683F9C"/>
    <w:rsid w:val="00906138"/>
    <w:rsid w:val="00991B37"/>
    <w:rsid w:val="00B44504"/>
    <w:rsid w:val="00C3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3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babina</dc:creator>
  <cp:keywords/>
  <dc:description/>
  <cp:lastModifiedBy>babina</cp:lastModifiedBy>
  <cp:revision>3</cp:revision>
  <dcterms:created xsi:type="dcterms:W3CDTF">2019-01-25T11:16:00Z</dcterms:created>
  <dcterms:modified xsi:type="dcterms:W3CDTF">2019-01-25T12:18:00Z</dcterms:modified>
</cp:coreProperties>
</file>